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14" w:rsidRDefault="009B4314" w:rsidP="009B431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4314" w:rsidRPr="009B4314" w:rsidRDefault="00527E27" w:rsidP="009B431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Niechanowo, dnia 15</w:t>
      </w:r>
      <w:r w:rsidR="003614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12.2021</w:t>
      </w:r>
      <w:r w:rsidR="009B4314" w:rsidRPr="009B431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B4314" w:rsidRDefault="009B4314" w:rsidP="009B43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Gminny Oś</w:t>
      </w:r>
      <w:r w:rsidR="00527E27">
        <w:rPr>
          <w:rFonts w:ascii="Times New Roman" w:hAnsi="Times New Roman" w:cs="Times New Roman"/>
          <w:b/>
          <w:sz w:val="24"/>
          <w:szCs w:val="24"/>
        </w:rPr>
        <w:t>rodek Pomocy Społecznej w Niechanowie</w:t>
      </w:r>
    </w:p>
    <w:p w:rsidR="009B4314" w:rsidRPr="009B4314" w:rsidRDefault="00527E27" w:rsidP="009B43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Różana 1, 62-220 Niechanowo</w:t>
      </w:r>
    </w:p>
    <w:p w:rsidR="009B4314" w:rsidRDefault="009B4314" w:rsidP="009B43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8A" w:rsidRPr="005F77D9" w:rsidRDefault="009B4314" w:rsidP="009B43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P Y T A N I E    O F E R T O W E</w:t>
      </w:r>
    </w:p>
    <w:p w:rsidR="005F77D9" w:rsidRPr="005F77D9" w:rsidRDefault="005F77D9" w:rsidP="009B43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7D9">
        <w:rPr>
          <w:rFonts w:ascii="Times New Roman" w:hAnsi="Times New Roman" w:cs="Times New Roman"/>
          <w:b/>
          <w:sz w:val="24"/>
          <w:szCs w:val="24"/>
        </w:rPr>
        <w:t>– specjalistyczne usługi opiekuńcze</w:t>
      </w:r>
    </w:p>
    <w:p w:rsidR="005F77D9" w:rsidRDefault="005F77D9" w:rsidP="005F77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77D9" w:rsidRDefault="005F77D9" w:rsidP="005F7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realizacją art. 18 u</w:t>
      </w:r>
      <w:r w:rsidR="00460C90">
        <w:rPr>
          <w:rFonts w:ascii="Times New Roman" w:hAnsi="Times New Roman" w:cs="Times New Roman"/>
          <w:sz w:val="24"/>
          <w:szCs w:val="24"/>
        </w:rPr>
        <w:t xml:space="preserve">st. 1 pkt 3 i art.. 50 ust. 4,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60C90">
        <w:rPr>
          <w:rFonts w:ascii="Times New Roman" w:hAnsi="Times New Roman" w:cs="Times New Roman"/>
          <w:sz w:val="24"/>
          <w:szCs w:val="24"/>
        </w:rPr>
        <w:t xml:space="preserve">oraz 7 </w:t>
      </w:r>
      <w:r>
        <w:rPr>
          <w:rFonts w:ascii="Times New Roman" w:hAnsi="Times New Roman" w:cs="Times New Roman"/>
          <w:sz w:val="24"/>
          <w:szCs w:val="24"/>
        </w:rPr>
        <w:t>ustawy o pomocy społecznej z dnia</w:t>
      </w:r>
      <w:r w:rsidR="00A903BF">
        <w:rPr>
          <w:rFonts w:ascii="Times New Roman" w:hAnsi="Times New Roman" w:cs="Times New Roman"/>
          <w:sz w:val="24"/>
          <w:szCs w:val="24"/>
        </w:rPr>
        <w:t xml:space="preserve"> 12 marca 2004 r. (Dz. U. z 2020 r., poz. 1876 </w:t>
      </w:r>
      <w:r>
        <w:rPr>
          <w:rFonts w:ascii="Times New Roman" w:hAnsi="Times New Roman" w:cs="Times New Roman"/>
          <w:sz w:val="24"/>
          <w:szCs w:val="24"/>
        </w:rPr>
        <w:t>ze zm.) oraz na pod</w:t>
      </w:r>
      <w:r w:rsidR="00A903BF">
        <w:rPr>
          <w:rFonts w:ascii="Times New Roman" w:hAnsi="Times New Roman" w:cs="Times New Roman"/>
          <w:sz w:val="24"/>
          <w:szCs w:val="24"/>
        </w:rPr>
        <w:t>stawie Rozporządzenia Ministra P</w:t>
      </w:r>
      <w:r>
        <w:rPr>
          <w:rFonts w:ascii="Times New Roman" w:hAnsi="Times New Roman" w:cs="Times New Roman"/>
          <w:sz w:val="24"/>
          <w:szCs w:val="24"/>
        </w:rPr>
        <w:t xml:space="preserve">olityki Społecznej z dnia 22 września 2005 r. w sprawie specjalistycznych usług opiekuńczych (Dz. U. z 2005 r., Nr 189, poz. 1589 ze zm.) </w:t>
      </w:r>
      <w:r w:rsidR="003614F4">
        <w:rPr>
          <w:rFonts w:ascii="Times New Roman" w:hAnsi="Times New Roman" w:cs="Times New Roman"/>
          <w:sz w:val="24"/>
          <w:szCs w:val="24"/>
        </w:rPr>
        <w:br/>
      </w:r>
      <w:r w:rsidR="001B2742">
        <w:rPr>
          <w:rFonts w:ascii="Times New Roman" w:hAnsi="Times New Roman" w:cs="Times New Roman"/>
          <w:sz w:val="24"/>
          <w:szCs w:val="24"/>
        </w:rPr>
        <w:t xml:space="preserve">i Zarządzenia nr </w:t>
      </w:r>
      <w:r w:rsidR="00527E27">
        <w:rPr>
          <w:rFonts w:ascii="Times New Roman" w:hAnsi="Times New Roman" w:cs="Times New Roman"/>
          <w:sz w:val="24"/>
          <w:szCs w:val="24"/>
        </w:rPr>
        <w:t>4</w:t>
      </w:r>
      <w:r w:rsidR="001B2742">
        <w:rPr>
          <w:rFonts w:ascii="Times New Roman" w:hAnsi="Times New Roman" w:cs="Times New Roman"/>
          <w:sz w:val="24"/>
          <w:szCs w:val="24"/>
        </w:rPr>
        <w:t>/2016</w:t>
      </w:r>
      <w:r w:rsidR="003D60B8">
        <w:rPr>
          <w:rFonts w:ascii="Times New Roman" w:hAnsi="Times New Roman" w:cs="Times New Roman"/>
          <w:sz w:val="24"/>
          <w:szCs w:val="24"/>
        </w:rPr>
        <w:t xml:space="preserve"> Kierownika G</w:t>
      </w:r>
      <w:r w:rsidR="00A903BF">
        <w:rPr>
          <w:rFonts w:ascii="Times New Roman" w:hAnsi="Times New Roman" w:cs="Times New Roman"/>
          <w:sz w:val="24"/>
          <w:szCs w:val="24"/>
        </w:rPr>
        <w:t>minnego Oś</w:t>
      </w:r>
      <w:r w:rsidR="001B2742">
        <w:rPr>
          <w:rFonts w:ascii="Times New Roman" w:hAnsi="Times New Roman" w:cs="Times New Roman"/>
          <w:sz w:val="24"/>
          <w:szCs w:val="24"/>
        </w:rPr>
        <w:t>rodka Pomocy Społecznej w Niechanowie</w:t>
      </w:r>
      <w:r w:rsidR="00D00850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1B2742">
        <w:rPr>
          <w:rFonts w:ascii="Times New Roman" w:hAnsi="Times New Roman" w:cs="Times New Roman"/>
          <w:sz w:val="24"/>
          <w:szCs w:val="24"/>
        </w:rPr>
        <w:t xml:space="preserve"> z dnia 11 listopada 2016</w:t>
      </w:r>
      <w:r>
        <w:rPr>
          <w:rFonts w:ascii="Times New Roman" w:hAnsi="Times New Roman" w:cs="Times New Roman"/>
          <w:sz w:val="24"/>
          <w:szCs w:val="24"/>
        </w:rPr>
        <w:t>r. w sprawie wprowadzenia</w:t>
      </w:r>
      <w:r w:rsidR="001B2742">
        <w:rPr>
          <w:rFonts w:ascii="Times New Roman" w:hAnsi="Times New Roman" w:cs="Times New Roman"/>
          <w:sz w:val="24"/>
          <w:szCs w:val="24"/>
        </w:rPr>
        <w:t xml:space="preserve"> regulaminu przeprowadzania postępowań o udzielenie zamówień publicznych do kwoty 30.000 euro w Gminnym Ośrodku Pomocy Społecznej w Niechanowie</w:t>
      </w:r>
      <w:r w:rsidR="00625A1C">
        <w:rPr>
          <w:rFonts w:ascii="Times New Roman" w:hAnsi="Times New Roman" w:cs="Times New Roman"/>
          <w:sz w:val="24"/>
          <w:szCs w:val="24"/>
        </w:rPr>
        <w:t xml:space="preserve">, GOPS </w:t>
      </w:r>
      <w:r w:rsidR="00CA6766">
        <w:rPr>
          <w:rFonts w:ascii="Times New Roman" w:hAnsi="Times New Roman" w:cs="Times New Roman"/>
          <w:sz w:val="24"/>
          <w:szCs w:val="24"/>
        </w:rPr>
        <w:t xml:space="preserve">zwraca się z zapytaniem ofertowym </w:t>
      </w:r>
      <w:r w:rsidR="00625A1C">
        <w:rPr>
          <w:rFonts w:ascii="Times New Roman" w:hAnsi="Times New Roman" w:cs="Times New Roman"/>
          <w:sz w:val="24"/>
          <w:szCs w:val="24"/>
        </w:rPr>
        <w:t>do osób fizycznych oraz podmiotów prowadzących działalność gospodarczą obejmującą zakresem przedmiot oferty  do składania ofert na świadczenie na</w:t>
      </w:r>
      <w:r w:rsidR="00CA6766">
        <w:rPr>
          <w:rFonts w:ascii="Times New Roman" w:hAnsi="Times New Roman" w:cs="Times New Roman"/>
          <w:sz w:val="24"/>
          <w:szCs w:val="24"/>
        </w:rPr>
        <w:t xml:space="preserve"> </w:t>
      </w:r>
      <w:r w:rsidR="00791FC7">
        <w:rPr>
          <w:rFonts w:ascii="Times New Roman" w:hAnsi="Times New Roman" w:cs="Times New Roman"/>
          <w:sz w:val="24"/>
          <w:szCs w:val="24"/>
        </w:rPr>
        <w:t>specj</w:t>
      </w:r>
      <w:r w:rsidR="00625A1C">
        <w:rPr>
          <w:rFonts w:ascii="Times New Roman" w:hAnsi="Times New Roman" w:cs="Times New Roman"/>
          <w:sz w:val="24"/>
          <w:szCs w:val="24"/>
        </w:rPr>
        <w:t>alistycznych usług opiekuńczych w miejscu zamieszkania beneficjentów/osób uprawnionych w Gminie Niechanowo.</w:t>
      </w:r>
    </w:p>
    <w:p w:rsidR="00C202CD" w:rsidRDefault="00C202CD" w:rsidP="005F7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2CD" w:rsidRDefault="00C202CD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27DCA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02CD" w:rsidRDefault="00C202CD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Gminny Oś</w:t>
      </w:r>
      <w:r w:rsidR="00E26402">
        <w:rPr>
          <w:rFonts w:ascii="Times New Roman" w:hAnsi="Times New Roman" w:cs="Times New Roman"/>
          <w:b/>
          <w:sz w:val="24"/>
          <w:szCs w:val="24"/>
        </w:rPr>
        <w:t>rodek Pomocy Społecznej w Niechanowie</w:t>
      </w:r>
    </w:p>
    <w:p w:rsidR="00C202CD" w:rsidRDefault="00C202CD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6807">
        <w:rPr>
          <w:rFonts w:ascii="Times New Roman" w:hAnsi="Times New Roman" w:cs="Times New Roman"/>
          <w:b/>
          <w:sz w:val="24"/>
          <w:szCs w:val="24"/>
        </w:rPr>
        <w:t>u</w:t>
      </w:r>
      <w:r w:rsidR="00E26402">
        <w:rPr>
          <w:rFonts w:ascii="Times New Roman" w:hAnsi="Times New Roman" w:cs="Times New Roman"/>
          <w:b/>
          <w:sz w:val="24"/>
          <w:szCs w:val="24"/>
        </w:rPr>
        <w:t>l. Różana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202CD" w:rsidRDefault="00E26402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62-2</w:t>
      </w:r>
      <w:r w:rsidR="00C202CD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Niechanowo</w:t>
      </w:r>
    </w:p>
    <w:p w:rsidR="002C6807" w:rsidRDefault="00E26402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Tel. 61/429-49-12  l</w:t>
      </w:r>
      <w:r w:rsidRPr="00E26402"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b/>
          <w:sz w:val="24"/>
          <w:szCs w:val="24"/>
        </w:rPr>
        <w:t xml:space="preserve"> 601-198-328</w:t>
      </w:r>
    </w:p>
    <w:p w:rsidR="002C6807" w:rsidRDefault="002C6807" w:rsidP="00C20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2CD" w:rsidRPr="00D94610" w:rsidRDefault="00527DCA" w:rsidP="005F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610">
        <w:rPr>
          <w:rFonts w:ascii="Times New Roman" w:hAnsi="Times New Roman" w:cs="Times New Roman"/>
          <w:b/>
          <w:sz w:val="24"/>
          <w:szCs w:val="24"/>
          <w:u w:val="single"/>
        </w:rPr>
        <w:t>Tryb udzielenia zamówienia</w:t>
      </w:r>
      <w:r w:rsidRPr="00D94610">
        <w:rPr>
          <w:rFonts w:ascii="Times New Roman" w:hAnsi="Times New Roman" w:cs="Times New Roman"/>
          <w:b/>
          <w:sz w:val="24"/>
          <w:szCs w:val="24"/>
        </w:rPr>
        <w:t>:</w:t>
      </w:r>
    </w:p>
    <w:p w:rsidR="00527DCA" w:rsidRDefault="00527DCA" w:rsidP="005F7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Zapytanie ofertowe – zapytanie ofertowe nie przekracza równowartości 30 000 euro netto </w:t>
      </w:r>
      <w:r w:rsidR="00D946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zgodnie z art. 4 pkt 8 Ustawy Prawo zamówień publicznych, nie podlega jej przepisom.</w:t>
      </w:r>
    </w:p>
    <w:p w:rsidR="00527DCA" w:rsidRDefault="00527DCA" w:rsidP="005F7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Pr="005F5A34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A34">
        <w:rPr>
          <w:rFonts w:ascii="Times New Roman" w:hAnsi="Times New Roman" w:cs="Times New Roman"/>
          <w:b/>
          <w:sz w:val="24"/>
          <w:szCs w:val="24"/>
          <w:u w:val="single"/>
        </w:rPr>
        <w:t>Opis przedmiotu zamówienia</w:t>
      </w:r>
      <w:r w:rsidRPr="005F5A34">
        <w:rPr>
          <w:rFonts w:ascii="Times New Roman" w:hAnsi="Times New Roman" w:cs="Times New Roman"/>
          <w:b/>
          <w:sz w:val="24"/>
          <w:szCs w:val="24"/>
        </w:rPr>
        <w:t>:</w:t>
      </w:r>
    </w:p>
    <w:p w:rsidR="00D94610" w:rsidRPr="00D94610" w:rsidRDefault="00D94610" w:rsidP="00D94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610">
        <w:rPr>
          <w:rFonts w:ascii="Times New Roman" w:hAnsi="Times New Roman" w:cs="Times New Roman"/>
          <w:b/>
          <w:sz w:val="24"/>
          <w:szCs w:val="24"/>
        </w:rPr>
        <w:t>Świadczenie specjalistycznych usług opiek</w:t>
      </w:r>
      <w:r w:rsidR="00FA6DB1">
        <w:rPr>
          <w:rFonts w:ascii="Times New Roman" w:hAnsi="Times New Roman" w:cs="Times New Roman"/>
          <w:b/>
          <w:sz w:val="24"/>
          <w:szCs w:val="24"/>
        </w:rPr>
        <w:t>uńczych na</w:t>
      </w:r>
      <w:r w:rsidR="00CE2FC4">
        <w:rPr>
          <w:rFonts w:ascii="Times New Roman" w:hAnsi="Times New Roman" w:cs="Times New Roman"/>
          <w:b/>
          <w:sz w:val="24"/>
          <w:szCs w:val="24"/>
        </w:rPr>
        <w:t xml:space="preserve"> terenie gminy Niechanowo, dla 1 oso</w:t>
      </w:r>
      <w:r w:rsidRPr="00D94610">
        <w:rPr>
          <w:rFonts w:ascii="Times New Roman" w:hAnsi="Times New Roman" w:cs="Times New Roman"/>
          <w:b/>
          <w:sz w:val="24"/>
          <w:szCs w:val="24"/>
        </w:rPr>
        <w:t>b</w:t>
      </w:r>
      <w:r w:rsidR="00CE2FC4">
        <w:rPr>
          <w:rFonts w:ascii="Times New Roman" w:hAnsi="Times New Roman" w:cs="Times New Roman"/>
          <w:b/>
          <w:sz w:val="24"/>
          <w:szCs w:val="24"/>
        </w:rPr>
        <w:t>y małoletniej</w:t>
      </w:r>
      <w:r w:rsidRPr="00D94610">
        <w:rPr>
          <w:rFonts w:ascii="Times New Roman" w:hAnsi="Times New Roman" w:cs="Times New Roman"/>
          <w:b/>
          <w:sz w:val="24"/>
          <w:szCs w:val="24"/>
        </w:rPr>
        <w:t xml:space="preserve"> z zab</w:t>
      </w:r>
      <w:r w:rsidR="00FA6DB1">
        <w:rPr>
          <w:rFonts w:ascii="Times New Roman" w:hAnsi="Times New Roman" w:cs="Times New Roman"/>
          <w:b/>
          <w:sz w:val="24"/>
          <w:szCs w:val="24"/>
        </w:rPr>
        <w:t>urzeniami rozwoju psychicznego</w:t>
      </w:r>
      <w:r w:rsidRPr="00D94610">
        <w:rPr>
          <w:rFonts w:ascii="Times New Roman" w:hAnsi="Times New Roman" w:cs="Times New Roman"/>
          <w:b/>
          <w:sz w:val="24"/>
          <w:szCs w:val="24"/>
        </w:rPr>
        <w:t xml:space="preserve"> w miejscu </w:t>
      </w:r>
      <w:r w:rsidR="00CE2FC4">
        <w:rPr>
          <w:rFonts w:ascii="Times New Roman" w:hAnsi="Times New Roman" w:cs="Times New Roman"/>
          <w:b/>
          <w:sz w:val="24"/>
          <w:szCs w:val="24"/>
        </w:rPr>
        <w:t>jej</w:t>
      </w:r>
      <w:r w:rsidRPr="00D94610">
        <w:rPr>
          <w:rFonts w:ascii="Times New Roman" w:hAnsi="Times New Roman" w:cs="Times New Roman"/>
          <w:b/>
          <w:sz w:val="24"/>
          <w:szCs w:val="24"/>
        </w:rPr>
        <w:t xml:space="preserve"> zamieszkania. Planowany miesięczny zakres usług u jednej osoby będzie wynosił </w:t>
      </w:r>
      <w:r w:rsidR="006826F9">
        <w:rPr>
          <w:rFonts w:ascii="Times New Roman" w:hAnsi="Times New Roman" w:cs="Times New Roman"/>
          <w:b/>
          <w:sz w:val="24"/>
          <w:szCs w:val="24"/>
        </w:rPr>
        <w:t>od 4 do 8</w:t>
      </w:r>
      <w:r w:rsidRPr="00D94610">
        <w:rPr>
          <w:rFonts w:ascii="Times New Roman" w:hAnsi="Times New Roman" w:cs="Times New Roman"/>
          <w:b/>
          <w:sz w:val="24"/>
          <w:szCs w:val="24"/>
        </w:rPr>
        <w:t xml:space="preserve"> godzin</w:t>
      </w:r>
      <w:r w:rsidR="00E0247F">
        <w:rPr>
          <w:rFonts w:ascii="Times New Roman" w:hAnsi="Times New Roman" w:cs="Times New Roman"/>
          <w:b/>
          <w:sz w:val="24"/>
          <w:szCs w:val="24"/>
        </w:rPr>
        <w:t xml:space="preserve"> zajęć</w:t>
      </w:r>
      <w:r w:rsidRPr="00D9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47F" w:rsidRPr="00D94610">
        <w:rPr>
          <w:rFonts w:ascii="Times New Roman" w:hAnsi="Times New Roman" w:cs="Times New Roman"/>
          <w:b/>
          <w:sz w:val="24"/>
          <w:szCs w:val="24"/>
        </w:rPr>
        <w:t xml:space="preserve">miesięcznie </w:t>
      </w:r>
      <w:r w:rsidRPr="00D94610">
        <w:rPr>
          <w:rFonts w:ascii="Times New Roman" w:hAnsi="Times New Roman" w:cs="Times New Roman"/>
          <w:b/>
          <w:sz w:val="24"/>
          <w:szCs w:val="24"/>
        </w:rPr>
        <w:t>(1 godzina = 60 minut).</w:t>
      </w:r>
    </w:p>
    <w:p w:rsidR="00D94610" w:rsidRDefault="00D94610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610" w:rsidRDefault="00D94610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i osób objętych usługami może ulec zmianie (zwiększyć się lub zmniejszyć) </w:t>
      </w:r>
      <w:r w:rsidR="00AB33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nie można jej dokładnie określić ze względu na specyfikację zamówienia, którą cechuje zmienność potrzeb klientów z uwagi na zmieniający się ich stan zdrowia. </w:t>
      </w:r>
      <w:r w:rsidR="002D2EA8">
        <w:rPr>
          <w:rFonts w:ascii="Times New Roman" w:hAnsi="Times New Roman" w:cs="Times New Roman"/>
          <w:sz w:val="24"/>
          <w:szCs w:val="24"/>
        </w:rPr>
        <w:t xml:space="preserve">Zamawiający poniesie koszty za faktyczną liczbę </w:t>
      </w:r>
      <w:r w:rsidR="000C35FF">
        <w:rPr>
          <w:rFonts w:ascii="Times New Roman" w:hAnsi="Times New Roman" w:cs="Times New Roman"/>
          <w:sz w:val="24"/>
          <w:szCs w:val="24"/>
        </w:rPr>
        <w:t xml:space="preserve">godzin </w:t>
      </w:r>
      <w:r w:rsidR="002D2EA8">
        <w:rPr>
          <w:rFonts w:ascii="Times New Roman" w:hAnsi="Times New Roman" w:cs="Times New Roman"/>
          <w:sz w:val="24"/>
          <w:szCs w:val="24"/>
        </w:rPr>
        <w:t xml:space="preserve">zrealizowanych usług u poszczególnych osób. </w:t>
      </w:r>
      <w:r w:rsidR="008B5DFB">
        <w:rPr>
          <w:rFonts w:ascii="Times New Roman" w:hAnsi="Times New Roman" w:cs="Times New Roman"/>
          <w:sz w:val="24"/>
          <w:szCs w:val="24"/>
        </w:rPr>
        <w:t>Rzeczywista liczba godzin świadczenia usług uzależniona będzie od potrzeb Zamawiającego.</w:t>
      </w:r>
      <w:r w:rsidR="008F3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610" w:rsidRDefault="00D94610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610" w:rsidRDefault="005F5A34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AB3376">
        <w:rPr>
          <w:rFonts w:ascii="Times New Roman" w:hAnsi="Times New Roman" w:cs="Times New Roman"/>
          <w:sz w:val="24"/>
          <w:szCs w:val="24"/>
        </w:rPr>
        <w:t xml:space="preserve"> nie ponosi żadnych kos</w:t>
      </w:r>
      <w:r>
        <w:rPr>
          <w:rFonts w:ascii="Times New Roman" w:hAnsi="Times New Roman" w:cs="Times New Roman"/>
          <w:sz w:val="24"/>
          <w:szCs w:val="24"/>
        </w:rPr>
        <w:t>ztów związanych z dojazdami oferenta</w:t>
      </w:r>
      <w:r w:rsidR="000C3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ani ewentualnymi przejazdami podczas świadczenia wyżej wymienionych specjalistycznych usług opiekuńczych.</w:t>
      </w:r>
    </w:p>
    <w:p w:rsidR="005F5A34" w:rsidRDefault="005F5A34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34" w:rsidRDefault="005F5A34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czasu świadczenia </w:t>
      </w:r>
      <w:r w:rsidR="000C35FF">
        <w:rPr>
          <w:rFonts w:ascii="Times New Roman" w:hAnsi="Times New Roman" w:cs="Times New Roman"/>
          <w:sz w:val="24"/>
          <w:szCs w:val="24"/>
        </w:rPr>
        <w:t xml:space="preserve">specjalistycznych </w:t>
      </w:r>
      <w:r>
        <w:rPr>
          <w:rFonts w:ascii="Times New Roman" w:hAnsi="Times New Roman" w:cs="Times New Roman"/>
          <w:sz w:val="24"/>
          <w:szCs w:val="24"/>
        </w:rPr>
        <w:t xml:space="preserve">usług opiekuńczych wlicza się wyłącznie </w:t>
      </w:r>
      <w:r w:rsidR="006543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czas wykonywania czynnośc</w:t>
      </w:r>
      <w:r w:rsidR="00286DF1">
        <w:rPr>
          <w:rFonts w:ascii="Times New Roman" w:hAnsi="Times New Roman" w:cs="Times New Roman"/>
          <w:sz w:val="24"/>
          <w:szCs w:val="24"/>
        </w:rPr>
        <w:t>i określonych w pkt. 2 poniżej. N</w:t>
      </w:r>
      <w:r>
        <w:rPr>
          <w:rFonts w:ascii="Times New Roman" w:hAnsi="Times New Roman" w:cs="Times New Roman"/>
          <w:sz w:val="24"/>
          <w:szCs w:val="24"/>
        </w:rPr>
        <w:t xml:space="preserve">ie wlicza się natomiast </w:t>
      </w:r>
      <w:r w:rsidR="006543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szczególności czasu dojazdu oferenta do osoby, w stosunku do której świadczone </w:t>
      </w:r>
      <w:r w:rsidR="006543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są specjalistyczne usługi opiekuńcze, ani powrotu do miejsca zamieszkania.</w:t>
      </w:r>
    </w:p>
    <w:p w:rsidR="00D94610" w:rsidRPr="00D94610" w:rsidRDefault="00D94610" w:rsidP="00D9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Pr="005F5A34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A34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 zamówienia</w:t>
      </w:r>
      <w:r w:rsidRPr="005F5A34">
        <w:rPr>
          <w:rFonts w:ascii="Times New Roman" w:hAnsi="Times New Roman" w:cs="Times New Roman"/>
          <w:b/>
          <w:sz w:val="24"/>
          <w:szCs w:val="24"/>
        </w:rPr>
        <w:t>:</w:t>
      </w:r>
    </w:p>
    <w:p w:rsidR="005F5A34" w:rsidRDefault="002D2EA8" w:rsidP="005F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specjalistyczne usługi opiekuńcze rozumie się świadczenie usług- wcześniej zleconych przez lekarza. </w:t>
      </w:r>
      <w:r w:rsidR="005F5A34">
        <w:rPr>
          <w:rFonts w:ascii="Times New Roman" w:hAnsi="Times New Roman" w:cs="Times New Roman"/>
          <w:sz w:val="24"/>
          <w:szCs w:val="24"/>
        </w:rPr>
        <w:t xml:space="preserve">Wymienione w ust. 1 specjalistyczne usługi opiekuńcze obejmują </w:t>
      </w:r>
      <w:r w:rsidR="00654377">
        <w:rPr>
          <w:rFonts w:ascii="Times New Roman" w:hAnsi="Times New Roman" w:cs="Times New Roman"/>
          <w:sz w:val="24"/>
          <w:szCs w:val="24"/>
        </w:rPr>
        <w:t>czynności określone przepisami R</w:t>
      </w:r>
      <w:r w:rsidR="005F5A34">
        <w:rPr>
          <w:rFonts w:ascii="Times New Roman" w:hAnsi="Times New Roman" w:cs="Times New Roman"/>
          <w:sz w:val="24"/>
          <w:szCs w:val="24"/>
        </w:rPr>
        <w:t>ozporządzenia Ministra Polityki Społecznej z dnia 22 września 2005 r. w sprawie specjalistycznych usług opiekuńczych (</w:t>
      </w:r>
      <w:r>
        <w:rPr>
          <w:rFonts w:ascii="Times New Roman" w:hAnsi="Times New Roman" w:cs="Times New Roman"/>
          <w:sz w:val="24"/>
          <w:szCs w:val="24"/>
        </w:rPr>
        <w:t>Dz</w:t>
      </w:r>
      <w:r w:rsidR="005F5A34">
        <w:rPr>
          <w:rFonts w:ascii="Times New Roman" w:hAnsi="Times New Roman" w:cs="Times New Roman"/>
          <w:sz w:val="24"/>
          <w:szCs w:val="24"/>
        </w:rPr>
        <w:t xml:space="preserve">. U. z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5A34">
        <w:rPr>
          <w:rFonts w:ascii="Times New Roman" w:hAnsi="Times New Roman" w:cs="Times New Roman"/>
          <w:sz w:val="24"/>
          <w:szCs w:val="24"/>
        </w:rPr>
        <w:t>005 r., Nr 189, poz. 1598 ze zm.), tj. uczenie i rozwijanie umiejętności niezbędnych do samodzielnego życia, w tym zwłaszcza:</w:t>
      </w:r>
    </w:p>
    <w:p w:rsidR="005F5A34" w:rsidRDefault="005F5A34" w:rsidP="005F5A3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zaspokajania podstawowych potrzeb życiowych i umiejętności społecznego </w:t>
      </w:r>
      <w:r w:rsidR="007140DB">
        <w:rPr>
          <w:rFonts w:ascii="Times New Roman" w:hAnsi="Times New Roman" w:cs="Times New Roman"/>
          <w:sz w:val="24"/>
          <w:szCs w:val="24"/>
        </w:rPr>
        <w:t xml:space="preserve">funkcjonowania, motywowanie do aktywności, leczenia i rehabilitacji, prowadzenie treningów umiejętności samoobsługi i umiejętności społecznych </w:t>
      </w:r>
      <w:r w:rsidR="00216E58">
        <w:rPr>
          <w:rFonts w:ascii="Times New Roman" w:hAnsi="Times New Roman" w:cs="Times New Roman"/>
          <w:sz w:val="24"/>
          <w:szCs w:val="24"/>
        </w:rPr>
        <w:br/>
      </w:r>
      <w:r w:rsidR="007140DB">
        <w:rPr>
          <w:rFonts w:ascii="Times New Roman" w:hAnsi="Times New Roman" w:cs="Times New Roman"/>
          <w:sz w:val="24"/>
          <w:szCs w:val="24"/>
        </w:rPr>
        <w:t xml:space="preserve">oraz wspieranie, także w formie asystowania w codziennych czynnościach życiowych, </w:t>
      </w:r>
      <w:r w:rsidR="00216E58">
        <w:rPr>
          <w:rFonts w:ascii="Times New Roman" w:hAnsi="Times New Roman" w:cs="Times New Roman"/>
          <w:sz w:val="24"/>
          <w:szCs w:val="24"/>
        </w:rPr>
        <w:br/>
      </w:r>
      <w:r w:rsidR="007140DB">
        <w:rPr>
          <w:rFonts w:ascii="Times New Roman" w:hAnsi="Times New Roman" w:cs="Times New Roman"/>
          <w:sz w:val="24"/>
          <w:szCs w:val="24"/>
        </w:rPr>
        <w:t>w szczególności takich jak:</w:t>
      </w:r>
    </w:p>
    <w:p w:rsidR="007140DB" w:rsidRDefault="007140DB" w:rsidP="007140D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samoobsługa, zwłaszcza wykonywanie czynności gospodarczych i porządkowych, </w:t>
      </w:r>
      <w:r w:rsidR="00216E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tym umiejętność utrzymania i prowadzenia domu,</w:t>
      </w:r>
    </w:p>
    <w:p w:rsidR="007140DB" w:rsidRDefault="007140DB" w:rsidP="007140D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dbałość o higienę i wygląd,</w:t>
      </w:r>
    </w:p>
    <w:p w:rsidR="007140DB" w:rsidRDefault="007140DB" w:rsidP="007140D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utrzymywanie kontaktów z domownikami, rówieśnikami, w miejscu nauki i pracy </w:t>
      </w:r>
      <w:r w:rsidR="00216E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ze </w:t>
      </w:r>
      <w:r w:rsidR="00216E58">
        <w:rPr>
          <w:rFonts w:ascii="Times New Roman" w:hAnsi="Times New Roman" w:cs="Times New Roman"/>
          <w:sz w:val="24"/>
          <w:szCs w:val="24"/>
        </w:rPr>
        <w:t>społecznością</w:t>
      </w:r>
      <w:r>
        <w:rPr>
          <w:rFonts w:ascii="Times New Roman" w:hAnsi="Times New Roman" w:cs="Times New Roman"/>
          <w:sz w:val="24"/>
          <w:szCs w:val="24"/>
        </w:rPr>
        <w:t xml:space="preserve"> lokalną,</w:t>
      </w:r>
    </w:p>
    <w:p w:rsidR="007140DB" w:rsidRPr="00216E58" w:rsidRDefault="00216E58" w:rsidP="00216E5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wspólne organizowanie i spędzanie czasu wolnego,</w:t>
      </w:r>
    </w:p>
    <w:p w:rsidR="007140DB" w:rsidRDefault="007140DB" w:rsidP="005F5A3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interwencje</w:t>
      </w:r>
      <w:r w:rsidR="00216E58">
        <w:rPr>
          <w:rFonts w:ascii="Times New Roman" w:hAnsi="Times New Roman" w:cs="Times New Roman"/>
          <w:sz w:val="24"/>
          <w:szCs w:val="24"/>
        </w:rPr>
        <w:t xml:space="preserve"> i pomoc w życiu rodziny, w tym:</w:t>
      </w:r>
    </w:p>
    <w:p w:rsidR="00216E58" w:rsidRDefault="00216E58" w:rsidP="00216E5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poradnictwo specjalistyczne i rozmowy terapeutyczne,</w:t>
      </w:r>
    </w:p>
    <w:p w:rsidR="00216E58" w:rsidRDefault="00216E58" w:rsidP="00216E5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kształtowanie pozytywnych relacji osoby wspieranej z osobami bliskimi,</w:t>
      </w:r>
    </w:p>
    <w:p w:rsidR="00216E58" w:rsidRPr="005F5A34" w:rsidRDefault="00216E58" w:rsidP="00216E5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współpraca z rodziną – kształtowanie odpowiednich postaw wobec osoby chorującej, niepełnosprawnej.</w:t>
      </w:r>
    </w:p>
    <w:p w:rsidR="005F5A34" w:rsidRPr="005F5A34" w:rsidRDefault="005F5A34" w:rsidP="005F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b/>
          <w:sz w:val="24"/>
          <w:szCs w:val="24"/>
          <w:u w:val="single"/>
        </w:rPr>
        <w:t>Miejsce wykonywania usługi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6E58" w:rsidRDefault="00216E58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wykonywania usługi będzie miejsce zamieszkania podopiecznego oraz inne miejsce niezbędne do wykonywania czynności wymienionych w punkcie 2.</w:t>
      </w:r>
    </w:p>
    <w:p w:rsidR="00216E58" w:rsidRPr="00216E58" w:rsidRDefault="00216E58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b/>
          <w:sz w:val="24"/>
          <w:szCs w:val="24"/>
          <w:u w:val="single"/>
        </w:rPr>
        <w:t>Okres realizacji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6E58" w:rsidRPr="00216E58" w:rsidRDefault="006C0425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Styczeń 2022 r. – grudzień 2022</w:t>
      </w:r>
      <w:r w:rsidR="00216E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16E58" w:rsidRDefault="00216E58" w:rsidP="00216E5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Pr="00216E58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58">
        <w:rPr>
          <w:rFonts w:ascii="Times New Roman" w:hAnsi="Times New Roman" w:cs="Times New Roman"/>
          <w:b/>
          <w:sz w:val="24"/>
          <w:szCs w:val="24"/>
        </w:rPr>
        <w:t>Zamawiający nie dopuszcza składania ofert częściowych.</w:t>
      </w:r>
    </w:p>
    <w:p w:rsidR="00216E58" w:rsidRDefault="00216E58" w:rsidP="00216E5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E58" w:rsidRDefault="00527DCA" w:rsidP="00216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b/>
          <w:sz w:val="24"/>
          <w:szCs w:val="24"/>
          <w:u w:val="single"/>
        </w:rPr>
        <w:t>Terminy mające wpływ na realizację zamówienia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6E58" w:rsidRDefault="00216E58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data wystawienia i dołączenia rachunku/faktury za miesięczna realizacje zamówienia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710337">
        <w:rPr>
          <w:rFonts w:ascii="Times New Roman" w:hAnsi="Times New Roman" w:cs="Times New Roman"/>
          <w:b/>
          <w:sz w:val="24"/>
          <w:szCs w:val="24"/>
        </w:rPr>
        <w:t>do 5 dnia miesiąca</w:t>
      </w:r>
      <w:r>
        <w:rPr>
          <w:rFonts w:ascii="Times New Roman" w:hAnsi="Times New Roman" w:cs="Times New Roman"/>
          <w:sz w:val="24"/>
          <w:szCs w:val="24"/>
        </w:rPr>
        <w:t xml:space="preserve"> następującego po miesiącu, w którym realizowane jest zamówienie </w:t>
      </w:r>
      <w:r>
        <w:rPr>
          <w:rFonts w:ascii="Times New Roman" w:hAnsi="Times New Roman" w:cs="Times New Roman"/>
          <w:sz w:val="24"/>
          <w:szCs w:val="24"/>
        </w:rPr>
        <w:br/>
        <w:t xml:space="preserve">wraz z uzupełnioną kartą czasu pracy, opatrzoną podpisem </w:t>
      </w:r>
      <w:r w:rsidR="006C0425">
        <w:rPr>
          <w:rFonts w:ascii="Times New Roman" w:hAnsi="Times New Roman" w:cs="Times New Roman"/>
          <w:sz w:val="24"/>
          <w:szCs w:val="24"/>
        </w:rPr>
        <w:t>rodziców/opiekunów Podopiecznego lub podmiotu prowadzącego działalność</w:t>
      </w:r>
      <w:r w:rsidR="00DC6D9C">
        <w:rPr>
          <w:rFonts w:ascii="Times New Roman" w:hAnsi="Times New Roman" w:cs="Times New Roman"/>
          <w:sz w:val="24"/>
          <w:szCs w:val="24"/>
        </w:rPr>
        <w:t xml:space="preserve"> </w:t>
      </w:r>
      <w:r w:rsidR="006C0425">
        <w:rPr>
          <w:rFonts w:ascii="Times New Roman" w:hAnsi="Times New Roman" w:cs="Times New Roman"/>
          <w:sz w:val="24"/>
          <w:szCs w:val="24"/>
        </w:rPr>
        <w:t>gospodarczą.</w:t>
      </w:r>
    </w:p>
    <w:p w:rsidR="00216E58" w:rsidRDefault="00216E58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termin zapłaty za otrzymany rachunek/fakturę – </w:t>
      </w:r>
      <w:r w:rsidRPr="00710337">
        <w:rPr>
          <w:rFonts w:ascii="Times New Roman" w:hAnsi="Times New Roman" w:cs="Times New Roman"/>
          <w:b/>
          <w:sz w:val="24"/>
          <w:szCs w:val="24"/>
        </w:rPr>
        <w:t>14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E58">
        <w:rPr>
          <w:rFonts w:ascii="Times New Roman" w:hAnsi="Times New Roman" w:cs="Times New Roman"/>
          <w:b/>
          <w:sz w:val="24"/>
          <w:szCs w:val="24"/>
        </w:rPr>
        <w:t>od daty wpływu</w:t>
      </w:r>
      <w:r>
        <w:rPr>
          <w:rFonts w:ascii="Times New Roman" w:hAnsi="Times New Roman" w:cs="Times New Roman"/>
          <w:sz w:val="24"/>
          <w:szCs w:val="24"/>
        </w:rPr>
        <w:t xml:space="preserve"> rachunku/faktury.</w:t>
      </w:r>
    </w:p>
    <w:p w:rsidR="00216E58" w:rsidRPr="00216E58" w:rsidRDefault="00216E58" w:rsidP="00216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Default="00527DCA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337">
        <w:rPr>
          <w:rFonts w:ascii="Times New Roman" w:hAnsi="Times New Roman" w:cs="Times New Roman"/>
          <w:b/>
          <w:sz w:val="24"/>
          <w:szCs w:val="24"/>
          <w:u w:val="single"/>
        </w:rPr>
        <w:t>Wymagania wobec wykonawcy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0337" w:rsidRDefault="00710337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10337">
        <w:rPr>
          <w:rFonts w:ascii="Times New Roman" w:hAnsi="Times New Roman" w:cs="Times New Roman"/>
          <w:sz w:val="24"/>
          <w:szCs w:val="24"/>
        </w:rPr>
        <w:t xml:space="preserve">soba świadcząca specjalistyczne usługi opiekuńcze musi posiadać kwalifikacje </w:t>
      </w:r>
      <w:r w:rsidR="00AA1D39">
        <w:rPr>
          <w:rFonts w:ascii="Times New Roman" w:hAnsi="Times New Roman" w:cs="Times New Roman"/>
          <w:sz w:val="24"/>
          <w:szCs w:val="24"/>
        </w:rPr>
        <w:t xml:space="preserve">zgodne </w:t>
      </w:r>
      <w:r w:rsidR="001530F9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43567">
        <w:rPr>
          <w:rFonts w:ascii="Times New Roman" w:hAnsi="Times New Roman" w:cs="Times New Roman"/>
          <w:sz w:val="24"/>
          <w:szCs w:val="24"/>
        </w:rPr>
        <w:t xml:space="preserve">§ 3 </w:t>
      </w:r>
      <w:r w:rsidR="001530F9">
        <w:rPr>
          <w:rFonts w:ascii="Times New Roman" w:hAnsi="Times New Roman" w:cs="Times New Roman"/>
          <w:sz w:val="24"/>
          <w:szCs w:val="24"/>
        </w:rPr>
        <w:t>Rozporządzeniem Ministra P</w:t>
      </w:r>
      <w:r w:rsidR="00AA1D39">
        <w:rPr>
          <w:rFonts w:ascii="Times New Roman" w:hAnsi="Times New Roman" w:cs="Times New Roman"/>
          <w:sz w:val="24"/>
          <w:szCs w:val="24"/>
        </w:rPr>
        <w:t xml:space="preserve">olityki Społecznej z dnia 22 września 2005 r. w sprawie specjalistycznych usług opiekuńczych (Dz. U. 2005, nr 189,  poz. 1598 ze zm.), tj. posiadająca kwalifikacje </w:t>
      </w:r>
      <w:r w:rsidRPr="00710337">
        <w:rPr>
          <w:rFonts w:ascii="Times New Roman" w:hAnsi="Times New Roman" w:cs="Times New Roman"/>
          <w:sz w:val="24"/>
          <w:szCs w:val="24"/>
        </w:rPr>
        <w:t xml:space="preserve">do wykonywania zawodu: </w:t>
      </w:r>
      <w:r w:rsidR="00DC6D9C">
        <w:rPr>
          <w:rFonts w:ascii="Times New Roman" w:hAnsi="Times New Roman" w:cs="Times New Roman"/>
          <w:sz w:val="24"/>
          <w:szCs w:val="24"/>
        </w:rPr>
        <w:t xml:space="preserve">pracownika socjalnego, </w:t>
      </w:r>
      <w:r w:rsidRPr="00710337">
        <w:rPr>
          <w:rFonts w:ascii="Times New Roman" w:hAnsi="Times New Roman" w:cs="Times New Roman"/>
          <w:sz w:val="24"/>
          <w:szCs w:val="24"/>
        </w:rPr>
        <w:t>psychologa</w:t>
      </w:r>
      <w:r w:rsidR="00DC6D9C">
        <w:rPr>
          <w:rFonts w:ascii="Times New Roman" w:hAnsi="Times New Roman" w:cs="Times New Roman"/>
          <w:sz w:val="24"/>
          <w:szCs w:val="24"/>
        </w:rPr>
        <w:t xml:space="preserve">, </w:t>
      </w:r>
      <w:r w:rsidR="00DC6D9C" w:rsidRPr="006826F9">
        <w:rPr>
          <w:rFonts w:ascii="Times New Roman" w:hAnsi="Times New Roman" w:cs="Times New Roman"/>
          <w:sz w:val="24"/>
          <w:szCs w:val="24"/>
        </w:rPr>
        <w:t>pedagoga</w:t>
      </w:r>
      <w:r w:rsidR="00DC6D9C">
        <w:rPr>
          <w:rFonts w:ascii="Times New Roman" w:hAnsi="Times New Roman" w:cs="Times New Roman"/>
          <w:sz w:val="24"/>
          <w:szCs w:val="24"/>
        </w:rPr>
        <w:t xml:space="preserve">, logopedy, </w:t>
      </w:r>
      <w:r w:rsidR="00C46987">
        <w:rPr>
          <w:rFonts w:ascii="Times New Roman" w:hAnsi="Times New Roman" w:cs="Times New Roman"/>
          <w:sz w:val="24"/>
          <w:szCs w:val="24"/>
        </w:rPr>
        <w:t>terapeuty zajęciowego</w:t>
      </w:r>
      <w:r w:rsidR="00DC6D9C">
        <w:rPr>
          <w:rFonts w:ascii="Times New Roman" w:hAnsi="Times New Roman" w:cs="Times New Roman"/>
          <w:sz w:val="24"/>
          <w:szCs w:val="24"/>
        </w:rPr>
        <w:t xml:space="preserve">, pielęgniarki, asystenta osoby niepełnosprawnej, opiekunki </w:t>
      </w:r>
      <w:r w:rsidR="00DC6D9C">
        <w:rPr>
          <w:rFonts w:ascii="Times New Roman" w:hAnsi="Times New Roman" w:cs="Times New Roman"/>
          <w:sz w:val="24"/>
          <w:szCs w:val="24"/>
        </w:rPr>
        <w:lastRenderedPageBreak/>
        <w:t xml:space="preserve">środowiskowej, specjalisty w zakresie rehabilitacji medycznej, </w:t>
      </w:r>
      <w:r w:rsidR="00DC6D9C" w:rsidRPr="006826F9">
        <w:rPr>
          <w:rFonts w:ascii="Times New Roman" w:hAnsi="Times New Roman" w:cs="Times New Roman"/>
          <w:b/>
          <w:sz w:val="24"/>
          <w:szCs w:val="24"/>
          <w:u w:val="single"/>
        </w:rPr>
        <w:t>fizjoterapeuty</w:t>
      </w:r>
      <w:r w:rsidR="00CE2FC4">
        <w:rPr>
          <w:rFonts w:ascii="Times New Roman" w:hAnsi="Times New Roman" w:cs="Times New Roman"/>
          <w:sz w:val="24"/>
          <w:szCs w:val="24"/>
        </w:rPr>
        <w:t xml:space="preserve">.  </w:t>
      </w:r>
      <w:r w:rsidR="00DC6D9C">
        <w:rPr>
          <w:rFonts w:ascii="Times New Roman" w:hAnsi="Times New Roman" w:cs="Times New Roman"/>
          <w:sz w:val="24"/>
          <w:szCs w:val="24"/>
        </w:rPr>
        <w:t xml:space="preserve"> P</w:t>
      </w:r>
      <w:r w:rsidRPr="00710337">
        <w:rPr>
          <w:rFonts w:ascii="Times New Roman" w:hAnsi="Times New Roman" w:cs="Times New Roman"/>
          <w:sz w:val="24"/>
          <w:szCs w:val="24"/>
        </w:rPr>
        <w:t xml:space="preserve">onadto </w:t>
      </w:r>
      <w:r w:rsidR="00DC6D9C">
        <w:rPr>
          <w:rFonts w:ascii="Times New Roman" w:hAnsi="Times New Roman" w:cs="Times New Roman"/>
          <w:sz w:val="24"/>
          <w:szCs w:val="24"/>
        </w:rPr>
        <w:t xml:space="preserve">osoby świadczące specjalistyczne usługi opiekuńcze dla osób z zaburzeniami psychicznymi </w:t>
      </w:r>
      <w:r w:rsidRPr="00710337">
        <w:rPr>
          <w:rFonts w:ascii="Times New Roman" w:hAnsi="Times New Roman" w:cs="Times New Roman"/>
          <w:sz w:val="24"/>
          <w:szCs w:val="24"/>
        </w:rPr>
        <w:t>m</w:t>
      </w:r>
      <w:r w:rsidR="00DC6D9C">
        <w:rPr>
          <w:rFonts w:ascii="Times New Roman" w:hAnsi="Times New Roman" w:cs="Times New Roman"/>
          <w:sz w:val="24"/>
          <w:szCs w:val="24"/>
        </w:rPr>
        <w:t>uszą</w:t>
      </w:r>
      <w:r w:rsidR="00551FBC">
        <w:rPr>
          <w:rFonts w:ascii="Times New Roman" w:hAnsi="Times New Roman" w:cs="Times New Roman"/>
          <w:sz w:val="24"/>
          <w:szCs w:val="24"/>
        </w:rPr>
        <w:t xml:space="preserve"> posiadać co najmniej pół</w:t>
      </w:r>
      <w:r w:rsidRPr="00710337">
        <w:rPr>
          <w:rFonts w:ascii="Times New Roman" w:hAnsi="Times New Roman" w:cs="Times New Roman"/>
          <w:sz w:val="24"/>
          <w:szCs w:val="24"/>
        </w:rPr>
        <w:t>roczny staż w jednej z następujących jednostek:</w:t>
      </w:r>
    </w:p>
    <w:p w:rsidR="00710337" w:rsidRDefault="00710337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szpitalu psychiatrycznym;</w:t>
      </w:r>
    </w:p>
    <w:p w:rsidR="00710337" w:rsidRDefault="00710337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jednostce organizacyjnej pomocy społecznej dla osób z zaburzeniami psychicznymi;</w:t>
      </w:r>
    </w:p>
    <w:p w:rsidR="00710337" w:rsidRDefault="00710337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placówce terapii oświatowej, do której </w:t>
      </w:r>
      <w:r w:rsidR="00C32FD4">
        <w:rPr>
          <w:rFonts w:ascii="Times New Roman" w:hAnsi="Times New Roman" w:cs="Times New Roman"/>
          <w:sz w:val="24"/>
          <w:szCs w:val="24"/>
        </w:rPr>
        <w:t xml:space="preserve">uczęszczają dzieci z zaburzeniami rozwoju </w:t>
      </w:r>
      <w:r w:rsidR="00C32FD4">
        <w:rPr>
          <w:rFonts w:ascii="Times New Roman" w:hAnsi="Times New Roman" w:cs="Times New Roman"/>
          <w:sz w:val="24"/>
          <w:szCs w:val="24"/>
        </w:rPr>
        <w:br/>
        <w:t>lub upośledzeniem umysłowym;</w:t>
      </w:r>
    </w:p>
    <w:p w:rsidR="00C32FD4" w:rsidRDefault="00C32FD4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ośrodku terapeutyczno-edukacyjno-wychowawczym;</w:t>
      </w:r>
    </w:p>
    <w:p w:rsidR="00C32FD4" w:rsidRDefault="00C32FD4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zakładzie rehabilitacji;</w:t>
      </w:r>
    </w:p>
    <w:p w:rsidR="00710337" w:rsidRPr="00710337" w:rsidRDefault="00C32FD4" w:rsidP="0071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innej jednostce nie wymienionej, świadczącej specjalistyczne usługi opiekuńcze dla osób </w:t>
      </w:r>
      <w:r>
        <w:rPr>
          <w:rFonts w:ascii="Times New Roman" w:hAnsi="Times New Roman" w:cs="Times New Roman"/>
          <w:sz w:val="24"/>
          <w:szCs w:val="24"/>
        </w:rPr>
        <w:br/>
        <w:t>z zaburzeniami</w:t>
      </w:r>
      <w:r w:rsidR="00837DF6">
        <w:rPr>
          <w:rFonts w:ascii="Times New Roman" w:hAnsi="Times New Roman" w:cs="Times New Roman"/>
          <w:sz w:val="24"/>
          <w:szCs w:val="24"/>
        </w:rPr>
        <w:t xml:space="preserve"> psychicznymi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337" w:rsidRPr="00710337" w:rsidRDefault="00710337" w:rsidP="0071033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Pr="003614F4" w:rsidRDefault="007C436B" w:rsidP="00527D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b/>
          <w:sz w:val="24"/>
          <w:szCs w:val="24"/>
          <w:u w:val="single"/>
        </w:rPr>
        <w:t>Wymagane dokumenty:</w:t>
      </w:r>
    </w:p>
    <w:p w:rsidR="007C436B" w:rsidRPr="003614F4" w:rsidRDefault="007C436B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>- oferta cenowa za wykonanie jednej godziny specjalistycznych usług opiekuńczych dla o</w:t>
      </w:r>
      <w:r w:rsidR="000A0313" w:rsidRPr="003614F4">
        <w:rPr>
          <w:rFonts w:ascii="Times New Roman" w:hAnsi="Times New Roman" w:cs="Times New Roman"/>
          <w:sz w:val="24"/>
          <w:szCs w:val="24"/>
        </w:rPr>
        <w:t xml:space="preserve">sób </w:t>
      </w:r>
      <w:r w:rsidR="00D20719" w:rsidRPr="003614F4">
        <w:rPr>
          <w:rFonts w:ascii="Times New Roman" w:hAnsi="Times New Roman" w:cs="Times New Roman"/>
          <w:sz w:val="24"/>
          <w:szCs w:val="24"/>
        </w:rPr>
        <w:br/>
      </w:r>
      <w:r w:rsidR="000A0313" w:rsidRPr="003614F4">
        <w:rPr>
          <w:rFonts w:ascii="Times New Roman" w:hAnsi="Times New Roman" w:cs="Times New Roman"/>
          <w:sz w:val="24"/>
          <w:szCs w:val="24"/>
        </w:rPr>
        <w:t xml:space="preserve">z zaburzeniami psychicznymi (Załącznik nr </w:t>
      </w:r>
      <w:r w:rsidR="00D20719" w:rsidRPr="003614F4">
        <w:rPr>
          <w:rFonts w:ascii="Times New Roman" w:hAnsi="Times New Roman" w:cs="Times New Roman"/>
          <w:sz w:val="24"/>
          <w:szCs w:val="24"/>
        </w:rPr>
        <w:t>1</w:t>
      </w:r>
      <w:r w:rsidR="000A0313" w:rsidRPr="003614F4">
        <w:rPr>
          <w:rFonts w:ascii="Times New Roman" w:hAnsi="Times New Roman" w:cs="Times New Roman"/>
          <w:sz w:val="24"/>
          <w:szCs w:val="24"/>
        </w:rPr>
        <w:t>);</w:t>
      </w:r>
    </w:p>
    <w:p w:rsidR="00D20719" w:rsidRPr="003614F4" w:rsidRDefault="00D20719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>- oświadczenie o spełnianiu kryteriów (Załącznik nr 2)</w:t>
      </w:r>
      <w:r w:rsidR="00435350" w:rsidRPr="003614F4">
        <w:rPr>
          <w:rFonts w:ascii="Times New Roman" w:hAnsi="Times New Roman" w:cs="Times New Roman"/>
          <w:sz w:val="24"/>
          <w:szCs w:val="24"/>
        </w:rPr>
        <w:t>;</w:t>
      </w:r>
    </w:p>
    <w:p w:rsidR="00D20719" w:rsidRPr="003614F4" w:rsidRDefault="00D20719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>- klauzula informacja dotycząca przetwarzania danych osobowych (Załącznik nr 3)</w:t>
      </w:r>
      <w:r w:rsidR="00435350" w:rsidRPr="003614F4">
        <w:rPr>
          <w:rFonts w:ascii="Times New Roman" w:hAnsi="Times New Roman" w:cs="Times New Roman"/>
          <w:sz w:val="24"/>
          <w:szCs w:val="24"/>
        </w:rPr>
        <w:t>;</w:t>
      </w:r>
    </w:p>
    <w:p w:rsidR="007C436B" w:rsidRPr="003614F4" w:rsidRDefault="009932AE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 xml:space="preserve">- </w:t>
      </w:r>
      <w:r w:rsidR="00D20719" w:rsidRPr="003614F4">
        <w:rPr>
          <w:rFonts w:ascii="Times New Roman" w:hAnsi="Times New Roman" w:cs="Times New Roman"/>
          <w:sz w:val="24"/>
          <w:szCs w:val="24"/>
        </w:rPr>
        <w:t>Życiorys</w:t>
      </w:r>
      <w:r w:rsidR="00576DD9">
        <w:rPr>
          <w:rFonts w:ascii="Times New Roman" w:hAnsi="Times New Roman" w:cs="Times New Roman"/>
          <w:sz w:val="24"/>
          <w:szCs w:val="24"/>
        </w:rPr>
        <w:t xml:space="preserve"> (C.C) – (dot. osób fizycznych)</w:t>
      </w:r>
    </w:p>
    <w:p w:rsidR="007C436B" w:rsidRPr="003614F4" w:rsidRDefault="007C436B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>- dokument</w:t>
      </w:r>
      <w:r w:rsidR="00D20719" w:rsidRPr="003614F4">
        <w:rPr>
          <w:rFonts w:ascii="Times New Roman" w:hAnsi="Times New Roman" w:cs="Times New Roman"/>
          <w:sz w:val="24"/>
          <w:szCs w:val="24"/>
        </w:rPr>
        <w:t>y potwierdzające</w:t>
      </w:r>
      <w:r w:rsidRPr="003614F4">
        <w:rPr>
          <w:rFonts w:ascii="Times New Roman" w:hAnsi="Times New Roman" w:cs="Times New Roman"/>
          <w:sz w:val="24"/>
          <w:szCs w:val="24"/>
        </w:rPr>
        <w:t xml:space="preserve"> wykształcenie (kserokopia)</w:t>
      </w:r>
      <w:r w:rsidR="00435350" w:rsidRPr="003614F4">
        <w:rPr>
          <w:rFonts w:ascii="Times New Roman" w:hAnsi="Times New Roman" w:cs="Times New Roman"/>
          <w:sz w:val="24"/>
          <w:szCs w:val="24"/>
        </w:rPr>
        <w:t>;</w:t>
      </w:r>
    </w:p>
    <w:p w:rsidR="007C436B" w:rsidRPr="003614F4" w:rsidRDefault="007C436B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>- inne dodatkowe dokumenty potwierdzające posiadane kwalifikacje i umiejętności (kserokopia)</w:t>
      </w:r>
      <w:r w:rsidR="00435350" w:rsidRPr="003614F4">
        <w:rPr>
          <w:rFonts w:ascii="Times New Roman" w:hAnsi="Times New Roman" w:cs="Times New Roman"/>
          <w:sz w:val="24"/>
          <w:szCs w:val="24"/>
        </w:rPr>
        <w:t>.</w:t>
      </w:r>
    </w:p>
    <w:p w:rsidR="007C436B" w:rsidRPr="003614F4" w:rsidRDefault="007C436B" w:rsidP="007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A0" w:rsidRPr="003614F4" w:rsidRDefault="004B58A0" w:rsidP="004B58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b/>
          <w:sz w:val="24"/>
          <w:szCs w:val="24"/>
          <w:u w:val="single"/>
        </w:rPr>
        <w:t>Sposób przygotowania oferty</w:t>
      </w:r>
      <w:r w:rsidRPr="003614F4">
        <w:rPr>
          <w:rFonts w:ascii="Times New Roman" w:hAnsi="Times New Roman" w:cs="Times New Roman"/>
          <w:sz w:val="24"/>
          <w:szCs w:val="24"/>
        </w:rPr>
        <w:t>:</w:t>
      </w:r>
    </w:p>
    <w:p w:rsidR="004B58A0" w:rsidRPr="003614F4" w:rsidRDefault="004B58A0" w:rsidP="004B5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F4">
        <w:rPr>
          <w:rFonts w:ascii="Times New Roman" w:hAnsi="Times New Roman" w:cs="Times New Roman"/>
          <w:sz w:val="24"/>
          <w:szCs w:val="24"/>
        </w:rPr>
        <w:t xml:space="preserve">Ofertę należy sporządzić w formie pisemnej, w języku polskim, na druku zgodnie </w:t>
      </w:r>
      <w:r w:rsidR="00D22E9C" w:rsidRPr="003614F4">
        <w:rPr>
          <w:rFonts w:ascii="Times New Roman" w:hAnsi="Times New Roman" w:cs="Times New Roman"/>
          <w:sz w:val="24"/>
          <w:szCs w:val="24"/>
        </w:rPr>
        <w:br/>
      </w:r>
      <w:r w:rsidRPr="003614F4">
        <w:rPr>
          <w:rFonts w:ascii="Times New Roman" w:hAnsi="Times New Roman" w:cs="Times New Roman"/>
          <w:sz w:val="24"/>
          <w:szCs w:val="24"/>
        </w:rPr>
        <w:t xml:space="preserve">z Załącznikiem nr </w:t>
      </w:r>
      <w:r w:rsidR="00D20719" w:rsidRPr="003614F4">
        <w:rPr>
          <w:rFonts w:ascii="Times New Roman" w:hAnsi="Times New Roman" w:cs="Times New Roman"/>
          <w:sz w:val="24"/>
          <w:szCs w:val="24"/>
        </w:rPr>
        <w:t>1.</w:t>
      </w:r>
    </w:p>
    <w:p w:rsidR="004B58A0" w:rsidRPr="004B58A0" w:rsidRDefault="004B58A0" w:rsidP="004B5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A0" w:rsidRPr="004B58A0" w:rsidRDefault="004B58A0" w:rsidP="004B58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8A0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</w:t>
      </w:r>
      <w:r w:rsidRPr="004B58A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B58A0" w:rsidRDefault="004B58A0" w:rsidP="004B58A0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Ofertę należy złożyć osobiście w sekretariacie GOPS Gardeja, pocztą tradycyjną </w:t>
      </w:r>
      <w:r>
        <w:rPr>
          <w:rFonts w:ascii="Times New Roman" w:hAnsi="Times New Roman" w:cs="Times New Roman"/>
          <w:b/>
          <w:sz w:val="24"/>
          <w:szCs w:val="24"/>
        </w:rPr>
        <w:br/>
        <w:t>na adres: Gminny Ośrodek</w:t>
      </w:r>
      <w:r w:rsidR="00576DD9">
        <w:rPr>
          <w:rFonts w:ascii="Times New Roman" w:hAnsi="Times New Roman" w:cs="Times New Roman"/>
          <w:b/>
          <w:sz w:val="24"/>
          <w:szCs w:val="24"/>
        </w:rPr>
        <w:t xml:space="preserve"> Pomocy Społecznej w Niechanowie, ul. Różana 1, 62-220 Niechanowo</w:t>
      </w:r>
      <w:r w:rsidRPr="003614F4">
        <w:rPr>
          <w:rFonts w:ascii="Times New Roman" w:hAnsi="Times New Roman" w:cs="Times New Roman"/>
          <w:b/>
          <w:sz w:val="24"/>
          <w:szCs w:val="24"/>
        </w:rPr>
        <w:t xml:space="preserve"> lub drogą mailową na adres: </w:t>
      </w:r>
      <w:r w:rsidR="00576DD9">
        <w:rPr>
          <w:rStyle w:val="Hipercze"/>
          <w:rFonts w:ascii="Times New Roman" w:hAnsi="Times New Roman" w:cs="Times New Roman"/>
          <w:b/>
          <w:color w:val="auto"/>
          <w:sz w:val="24"/>
          <w:szCs w:val="24"/>
        </w:rPr>
        <w:t>ops@niechanowo.pl</w:t>
      </w:r>
      <w:r w:rsidR="003614F4" w:rsidRPr="003614F4"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 w:rsidR="00576DD9">
        <w:rPr>
          <w:rFonts w:ascii="Times New Roman" w:hAnsi="Times New Roman" w:cs="Times New Roman"/>
          <w:b/>
          <w:sz w:val="24"/>
          <w:szCs w:val="24"/>
          <w:u w:val="single"/>
        </w:rPr>
        <w:t>31 grudnia 2021</w:t>
      </w:r>
      <w:r w:rsidRPr="003614F4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godziny 15:00</w:t>
      </w:r>
      <w:r>
        <w:rPr>
          <w:rFonts w:ascii="Times New Roman" w:hAnsi="Times New Roman" w:cs="Times New Roman"/>
          <w:b/>
          <w:sz w:val="24"/>
          <w:szCs w:val="24"/>
        </w:rPr>
        <w:t xml:space="preserve"> (decyduje data </w:t>
      </w:r>
      <w:r w:rsidRPr="007F22B4">
        <w:rPr>
          <w:rFonts w:ascii="Times New Roman" w:hAnsi="Times New Roman" w:cs="Times New Roman"/>
          <w:b/>
          <w:sz w:val="24"/>
          <w:szCs w:val="24"/>
          <w:u w:val="single"/>
        </w:rPr>
        <w:t>wpływu do Ośrodka</w:t>
      </w:r>
      <w:r>
        <w:rPr>
          <w:rFonts w:ascii="Times New Roman" w:hAnsi="Times New Roman" w:cs="Times New Roman"/>
          <w:b/>
          <w:sz w:val="24"/>
          <w:szCs w:val="24"/>
        </w:rPr>
        <w:t xml:space="preserve"> lub na adres mailowy).</w:t>
      </w:r>
    </w:p>
    <w:p w:rsidR="004B58A0" w:rsidRDefault="004B58A0" w:rsidP="004B58A0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58A0" w:rsidRDefault="004B58A0" w:rsidP="004B58A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powinny być umieszczone w zamkniętej kopercie z dopiskiem „Zapytanie ofertowe</w:t>
      </w:r>
      <w:r w:rsidR="00576DD9">
        <w:rPr>
          <w:rFonts w:ascii="Times New Roman" w:hAnsi="Times New Roman" w:cs="Times New Roman"/>
          <w:sz w:val="24"/>
          <w:szCs w:val="24"/>
        </w:rPr>
        <w:t>- SUO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4B58A0" w:rsidRPr="0096457C" w:rsidRDefault="004B58A0" w:rsidP="004B58A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58A0" w:rsidRPr="004B58A0" w:rsidRDefault="004B58A0" w:rsidP="004B58A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8A0">
        <w:rPr>
          <w:rFonts w:ascii="Times New Roman" w:hAnsi="Times New Roman" w:cs="Times New Roman"/>
          <w:b/>
          <w:sz w:val="24"/>
          <w:szCs w:val="24"/>
        </w:rPr>
        <w:t xml:space="preserve">Dokumenty złożone po terminie </w:t>
      </w:r>
      <w:r w:rsidRPr="004B58A0">
        <w:rPr>
          <w:rFonts w:ascii="Times New Roman" w:hAnsi="Times New Roman" w:cs="Times New Roman"/>
          <w:b/>
          <w:sz w:val="24"/>
          <w:szCs w:val="24"/>
          <w:u w:val="single"/>
        </w:rPr>
        <w:t>nie będą</w:t>
      </w:r>
      <w:r w:rsidRPr="004B58A0">
        <w:rPr>
          <w:rFonts w:ascii="Times New Roman" w:hAnsi="Times New Roman" w:cs="Times New Roman"/>
          <w:b/>
          <w:sz w:val="24"/>
          <w:szCs w:val="24"/>
        </w:rPr>
        <w:t xml:space="preserve"> rozpatrywane.</w:t>
      </w:r>
    </w:p>
    <w:p w:rsidR="004B58A0" w:rsidRPr="004B58A0" w:rsidRDefault="004B58A0" w:rsidP="004B5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6B" w:rsidRDefault="007C436B" w:rsidP="004B58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Kryteria oceny ofert</w:t>
      </w:r>
      <w:r w:rsidRPr="007C436B">
        <w:rPr>
          <w:rFonts w:ascii="Times New Roman" w:hAnsi="Times New Roman" w:cs="Times New Roman"/>
          <w:sz w:val="24"/>
          <w:szCs w:val="24"/>
        </w:rPr>
        <w:t>:</w:t>
      </w:r>
    </w:p>
    <w:p w:rsidR="00C32FD4" w:rsidRPr="005A037A" w:rsidRDefault="00C32FD4" w:rsidP="005A037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stosuje się przy</w:t>
      </w:r>
      <w:r w:rsidR="00961D2F">
        <w:rPr>
          <w:rFonts w:ascii="Times New Roman" w:hAnsi="Times New Roman" w:cs="Times New Roman"/>
          <w:sz w:val="24"/>
          <w:szCs w:val="24"/>
        </w:rPr>
        <w:t xml:space="preserve"> wyborze oferty </w:t>
      </w:r>
      <w:r w:rsidR="005A037A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961D2F">
        <w:rPr>
          <w:rFonts w:ascii="Times New Roman" w:hAnsi="Times New Roman" w:cs="Times New Roman"/>
          <w:sz w:val="24"/>
          <w:szCs w:val="24"/>
        </w:rPr>
        <w:t xml:space="preserve">kryterium </w:t>
      </w:r>
      <w:r w:rsidR="005A037A">
        <w:rPr>
          <w:rFonts w:ascii="Times New Roman" w:hAnsi="Times New Roman" w:cs="Times New Roman"/>
          <w:sz w:val="24"/>
          <w:szCs w:val="24"/>
        </w:rPr>
        <w:t>najniższej ceny, ale również kryterium kwalifikacji i doświadczenia.</w:t>
      </w:r>
    </w:p>
    <w:p w:rsidR="00C32FD4" w:rsidRDefault="00C32FD4" w:rsidP="00A52141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961D2F">
        <w:rPr>
          <w:rFonts w:ascii="Times New Roman" w:hAnsi="Times New Roman" w:cs="Times New Roman"/>
          <w:sz w:val="24"/>
          <w:szCs w:val="24"/>
        </w:rPr>
        <w:t xml:space="preserve"> zawrze z wybranym przez siebie Wykonawcą umowę na realizację zamówienia.</w:t>
      </w:r>
    </w:p>
    <w:p w:rsidR="00961D2F" w:rsidRDefault="00961D2F" w:rsidP="00A52141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na realizację zamówienia zostanie zawarta </w:t>
      </w:r>
      <w:r w:rsidR="00A52141">
        <w:rPr>
          <w:rFonts w:ascii="Times New Roman" w:hAnsi="Times New Roman" w:cs="Times New Roman"/>
          <w:sz w:val="24"/>
          <w:szCs w:val="24"/>
        </w:rPr>
        <w:t xml:space="preserve">z oferentem, który </w:t>
      </w:r>
      <w:r w:rsidR="00A52141" w:rsidRPr="005F6EB2">
        <w:rPr>
          <w:rFonts w:ascii="Times New Roman" w:hAnsi="Times New Roman" w:cs="Times New Roman"/>
          <w:b/>
          <w:sz w:val="24"/>
          <w:szCs w:val="24"/>
        </w:rPr>
        <w:t xml:space="preserve">przedłożył ofertę </w:t>
      </w:r>
      <w:r w:rsidR="001C119B">
        <w:rPr>
          <w:rFonts w:ascii="Times New Roman" w:hAnsi="Times New Roman" w:cs="Times New Roman"/>
          <w:b/>
          <w:sz w:val="24"/>
          <w:szCs w:val="24"/>
        </w:rPr>
        <w:br/>
      </w:r>
      <w:r w:rsidR="00A52141" w:rsidRPr="005F6EB2">
        <w:rPr>
          <w:rFonts w:ascii="Times New Roman" w:hAnsi="Times New Roman" w:cs="Times New Roman"/>
          <w:b/>
          <w:sz w:val="24"/>
          <w:szCs w:val="24"/>
        </w:rPr>
        <w:t>o najniższej cenie</w:t>
      </w:r>
      <w:r w:rsidR="00A52141">
        <w:rPr>
          <w:rFonts w:ascii="Times New Roman" w:hAnsi="Times New Roman" w:cs="Times New Roman"/>
          <w:sz w:val="24"/>
          <w:szCs w:val="24"/>
        </w:rPr>
        <w:t xml:space="preserve">, a jednocześnie </w:t>
      </w:r>
      <w:r w:rsidR="001C119B">
        <w:rPr>
          <w:rFonts w:ascii="Times New Roman" w:hAnsi="Times New Roman" w:cs="Times New Roman"/>
          <w:sz w:val="24"/>
          <w:szCs w:val="24"/>
        </w:rPr>
        <w:t>spełnia</w:t>
      </w:r>
      <w:r w:rsidR="00A52141">
        <w:rPr>
          <w:rFonts w:ascii="Times New Roman" w:hAnsi="Times New Roman" w:cs="Times New Roman"/>
          <w:sz w:val="24"/>
          <w:szCs w:val="24"/>
        </w:rPr>
        <w:t xml:space="preserve"> wymagania do świadczenia specjalistycznych usług opiekuńczych, </w:t>
      </w:r>
      <w:r w:rsidR="001C119B">
        <w:rPr>
          <w:rFonts w:ascii="Times New Roman" w:hAnsi="Times New Roman" w:cs="Times New Roman"/>
          <w:sz w:val="24"/>
          <w:szCs w:val="24"/>
        </w:rPr>
        <w:t xml:space="preserve">posiada niezbędne </w:t>
      </w:r>
      <w:r w:rsidR="00A52141">
        <w:rPr>
          <w:rFonts w:ascii="Times New Roman" w:hAnsi="Times New Roman" w:cs="Times New Roman"/>
          <w:sz w:val="24"/>
          <w:szCs w:val="24"/>
        </w:rPr>
        <w:t>kwalifikacje i doświadczenie.</w:t>
      </w:r>
    </w:p>
    <w:p w:rsidR="00A52141" w:rsidRDefault="00A52141" w:rsidP="00A52141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toku badania oferty zamawiający może zażądać </w:t>
      </w:r>
      <w:r w:rsidR="00EE1A4C">
        <w:rPr>
          <w:rFonts w:ascii="Times New Roman" w:hAnsi="Times New Roman" w:cs="Times New Roman"/>
          <w:sz w:val="24"/>
          <w:szCs w:val="24"/>
        </w:rPr>
        <w:t xml:space="preserve">udzielenia </w:t>
      </w:r>
      <w:r>
        <w:rPr>
          <w:rFonts w:ascii="Times New Roman" w:hAnsi="Times New Roman" w:cs="Times New Roman"/>
          <w:sz w:val="24"/>
          <w:szCs w:val="24"/>
        </w:rPr>
        <w:t xml:space="preserve">przez oferenta wyjaśnień </w:t>
      </w:r>
      <w:r w:rsidR="003E72DE">
        <w:rPr>
          <w:rFonts w:ascii="Times New Roman" w:hAnsi="Times New Roman" w:cs="Times New Roman"/>
          <w:sz w:val="24"/>
          <w:szCs w:val="24"/>
        </w:rPr>
        <w:t>dotyczących treści złożonej oferty. Oferent zobowiązany jest do złożenia dokumentów potwierdzających jego kwalifika</w:t>
      </w:r>
      <w:r w:rsidR="00627A95">
        <w:rPr>
          <w:rFonts w:ascii="Times New Roman" w:hAnsi="Times New Roman" w:cs="Times New Roman"/>
          <w:sz w:val="24"/>
          <w:szCs w:val="24"/>
        </w:rPr>
        <w:t>cje oraz doświadczenie zawodowe.</w:t>
      </w:r>
    </w:p>
    <w:p w:rsidR="00961D2F" w:rsidRDefault="00961D2F" w:rsidP="00CF7AA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Pr="00CF7AAD" w:rsidRDefault="00CF7AAD" w:rsidP="00CF7A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A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Zamawiający zastrzega sobie prawo do swobodnego wyboru oferty oraz odstąpienia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F7AAD">
        <w:rPr>
          <w:rFonts w:ascii="Times New Roman" w:hAnsi="Times New Roman" w:cs="Times New Roman"/>
          <w:b/>
          <w:sz w:val="24"/>
          <w:szCs w:val="24"/>
        </w:rPr>
        <w:t>od wyboru oferty, bez podania przyczyny i ponoszenia jakichkolwiek skutków prawnych i finansowych.</w:t>
      </w:r>
    </w:p>
    <w:p w:rsidR="00CF7AAD" w:rsidRPr="00CF7AAD" w:rsidRDefault="00CF7AAD" w:rsidP="00CF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Default="00527DCA" w:rsidP="004B58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AD">
        <w:rPr>
          <w:rFonts w:ascii="Times New Roman" w:hAnsi="Times New Roman" w:cs="Times New Roman"/>
          <w:b/>
          <w:sz w:val="24"/>
          <w:szCs w:val="24"/>
          <w:u w:val="single"/>
        </w:rPr>
        <w:t>Warunki płatności:</w:t>
      </w:r>
      <w:r w:rsidR="00CF7AAD">
        <w:rPr>
          <w:rFonts w:ascii="Times New Roman" w:hAnsi="Times New Roman" w:cs="Times New Roman"/>
          <w:sz w:val="24"/>
          <w:szCs w:val="24"/>
        </w:rPr>
        <w:t xml:space="preserve"> rachunek do umowy lub faktura.</w:t>
      </w:r>
    </w:p>
    <w:p w:rsidR="00CF7AAD" w:rsidRDefault="00CF7AAD" w:rsidP="00CF7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DCA" w:rsidRDefault="00527DCA" w:rsidP="004B58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AD">
        <w:rPr>
          <w:rFonts w:ascii="Times New Roman" w:hAnsi="Times New Roman" w:cs="Times New Roman"/>
          <w:b/>
          <w:sz w:val="24"/>
          <w:szCs w:val="24"/>
          <w:u w:val="single"/>
        </w:rPr>
        <w:t>Osoba do kontaktu z wykonawcami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7AAD" w:rsidRPr="00CF7AAD" w:rsidRDefault="00CF7AAD" w:rsidP="00CF7A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AAD">
        <w:rPr>
          <w:rFonts w:ascii="Times New Roman" w:hAnsi="Times New Roman" w:cs="Times New Roman"/>
          <w:b/>
          <w:sz w:val="24"/>
          <w:szCs w:val="24"/>
        </w:rPr>
        <w:t>Kierownik GO</w:t>
      </w:r>
      <w:r w:rsidR="008D5293">
        <w:rPr>
          <w:rFonts w:ascii="Times New Roman" w:hAnsi="Times New Roman" w:cs="Times New Roman"/>
          <w:b/>
          <w:sz w:val="24"/>
          <w:szCs w:val="24"/>
        </w:rPr>
        <w:t>PS Niechanowo, Jolanta Skowrońska-Koprowska, tel.: 61/429-49-12</w:t>
      </w:r>
      <w:r w:rsidRPr="00CF7AAD">
        <w:rPr>
          <w:rFonts w:ascii="Times New Roman" w:hAnsi="Times New Roman" w:cs="Times New Roman"/>
          <w:b/>
          <w:sz w:val="24"/>
          <w:szCs w:val="24"/>
        </w:rPr>
        <w:t>, tel. kom.</w:t>
      </w:r>
      <w:r w:rsidR="008D5293">
        <w:rPr>
          <w:rFonts w:ascii="Times New Roman" w:hAnsi="Times New Roman" w:cs="Times New Roman"/>
          <w:b/>
          <w:sz w:val="24"/>
          <w:szCs w:val="24"/>
        </w:rPr>
        <w:t xml:space="preserve"> 601-198-328</w:t>
      </w:r>
    </w:p>
    <w:p w:rsidR="00CF7AAD" w:rsidRDefault="00CF7AAD" w:rsidP="00CF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0F9" w:rsidRDefault="001530F9" w:rsidP="00CF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Pr="00212CF5" w:rsidRDefault="00CF7AAD" w:rsidP="00CF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CF5">
        <w:rPr>
          <w:rFonts w:ascii="Times New Roman" w:hAnsi="Times New Roman" w:cs="Times New Roman"/>
          <w:sz w:val="20"/>
          <w:szCs w:val="20"/>
        </w:rPr>
        <w:t>Załączniki:</w:t>
      </w:r>
    </w:p>
    <w:p w:rsidR="00CF7AAD" w:rsidRPr="00212CF5" w:rsidRDefault="00CF7AAD" w:rsidP="00CF7A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CF5">
        <w:rPr>
          <w:rFonts w:ascii="Times New Roman" w:hAnsi="Times New Roman" w:cs="Times New Roman"/>
          <w:sz w:val="20"/>
          <w:szCs w:val="20"/>
        </w:rPr>
        <w:t>Oferta</w:t>
      </w:r>
      <w:r w:rsidR="00435350" w:rsidRPr="00212CF5">
        <w:rPr>
          <w:rFonts w:ascii="Times New Roman" w:hAnsi="Times New Roman" w:cs="Times New Roman"/>
          <w:sz w:val="20"/>
          <w:szCs w:val="20"/>
        </w:rPr>
        <w:t xml:space="preserve"> cenowa</w:t>
      </w:r>
    </w:p>
    <w:p w:rsidR="00CF7AAD" w:rsidRPr="00212CF5" w:rsidRDefault="00CF7AAD" w:rsidP="00CF7A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CF5">
        <w:rPr>
          <w:rFonts w:ascii="Times New Roman" w:hAnsi="Times New Roman" w:cs="Times New Roman"/>
          <w:sz w:val="20"/>
          <w:szCs w:val="20"/>
        </w:rPr>
        <w:t>Oświadczenie</w:t>
      </w:r>
      <w:r w:rsidR="00D20719" w:rsidRPr="00212CF5">
        <w:rPr>
          <w:rFonts w:ascii="Times New Roman" w:hAnsi="Times New Roman" w:cs="Times New Roman"/>
          <w:sz w:val="20"/>
          <w:szCs w:val="20"/>
        </w:rPr>
        <w:t xml:space="preserve"> o spełnianiu kryteriów</w:t>
      </w:r>
    </w:p>
    <w:p w:rsidR="00CF7AAD" w:rsidRPr="00212CF5" w:rsidRDefault="00CF7AAD" w:rsidP="00CF7A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CF5">
        <w:rPr>
          <w:rFonts w:ascii="Times New Roman" w:hAnsi="Times New Roman" w:cs="Times New Roman"/>
          <w:sz w:val="20"/>
          <w:szCs w:val="20"/>
        </w:rPr>
        <w:t>Informacja dotycząca przetwarzania danych osobowych.</w:t>
      </w:r>
    </w:p>
    <w:p w:rsidR="00A55CB0" w:rsidRDefault="00A55CB0" w:rsidP="00A55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B0" w:rsidRDefault="00A55CB0">
      <w:pPr>
        <w:rPr>
          <w:rFonts w:ascii="Times New Roman" w:hAnsi="Times New Roman" w:cs="Times New Roman"/>
          <w:sz w:val="24"/>
          <w:szCs w:val="24"/>
        </w:rPr>
      </w:pPr>
    </w:p>
    <w:sectPr w:rsidR="00A55CB0" w:rsidSect="00F7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B5" w:rsidRDefault="008508B5" w:rsidP="00B9647F">
      <w:pPr>
        <w:spacing w:after="0" w:line="240" w:lineRule="auto"/>
      </w:pPr>
      <w:r>
        <w:separator/>
      </w:r>
    </w:p>
  </w:endnote>
  <w:endnote w:type="continuationSeparator" w:id="0">
    <w:p w:rsidR="008508B5" w:rsidRDefault="008508B5" w:rsidP="00B9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B5" w:rsidRDefault="008508B5" w:rsidP="00B9647F">
      <w:pPr>
        <w:spacing w:after="0" w:line="240" w:lineRule="auto"/>
      </w:pPr>
      <w:r>
        <w:separator/>
      </w:r>
    </w:p>
  </w:footnote>
  <w:footnote w:type="continuationSeparator" w:id="0">
    <w:p w:rsidR="008508B5" w:rsidRDefault="008508B5" w:rsidP="00B96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1EAC"/>
    <w:multiLevelType w:val="hybridMultilevel"/>
    <w:tmpl w:val="D3608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6BB2"/>
    <w:multiLevelType w:val="hybridMultilevel"/>
    <w:tmpl w:val="D13CA9C2"/>
    <w:lvl w:ilvl="0" w:tplc="2F0E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14B8"/>
    <w:multiLevelType w:val="hybridMultilevel"/>
    <w:tmpl w:val="74567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C4138"/>
    <w:multiLevelType w:val="hybridMultilevel"/>
    <w:tmpl w:val="297CCFF0"/>
    <w:lvl w:ilvl="0" w:tplc="0628A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00187B"/>
    <w:multiLevelType w:val="hybridMultilevel"/>
    <w:tmpl w:val="ACD03712"/>
    <w:lvl w:ilvl="0" w:tplc="2F0E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621BA"/>
    <w:multiLevelType w:val="hybridMultilevel"/>
    <w:tmpl w:val="93F00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D9"/>
    <w:rsid w:val="000A0313"/>
    <w:rsid w:val="000C35FF"/>
    <w:rsid w:val="001142AA"/>
    <w:rsid w:val="001523F0"/>
    <w:rsid w:val="001530F9"/>
    <w:rsid w:val="001777BE"/>
    <w:rsid w:val="001A7BFC"/>
    <w:rsid w:val="001B2742"/>
    <w:rsid w:val="001C119B"/>
    <w:rsid w:val="001C55B1"/>
    <w:rsid w:val="00206E1A"/>
    <w:rsid w:val="00212CF5"/>
    <w:rsid w:val="00216E58"/>
    <w:rsid w:val="00257220"/>
    <w:rsid w:val="00286DF1"/>
    <w:rsid w:val="002C6807"/>
    <w:rsid w:val="002D2EA8"/>
    <w:rsid w:val="0031035E"/>
    <w:rsid w:val="003614F4"/>
    <w:rsid w:val="003D113A"/>
    <w:rsid w:val="003D60B8"/>
    <w:rsid w:val="003E72DE"/>
    <w:rsid w:val="003F27CB"/>
    <w:rsid w:val="004115A3"/>
    <w:rsid w:val="00435350"/>
    <w:rsid w:val="00460C90"/>
    <w:rsid w:val="004B58A0"/>
    <w:rsid w:val="004C1634"/>
    <w:rsid w:val="00527DCA"/>
    <w:rsid w:val="00527E27"/>
    <w:rsid w:val="00551FBC"/>
    <w:rsid w:val="00560357"/>
    <w:rsid w:val="00576DD9"/>
    <w:rsid w:val="005A037A"/>
    <w:rsid w:val="005F5A34"/>
    <w:rsid w:val="005F6EB2"/>
    <w:rsid w:val="005F77D9"/>
    <w:rsid w:val="00625A1C"/>
    <w:rsid w:val="00627A95"/>
    <w:rsid w:val="00654377"/>
    <w:rsid w:val="006826F9"/>
    <w:rsid w:val="006C0425"/>
    <w:rsid w:val="00710337"/>
    <w:rsid w:val="007140DB"/>
    <w:rsid w:val="00791FC7"/>
    <w:rsid w:val="007A0B5B"/>
    <w:rsid w:val="007C436B"/>
    <w:rsid w:val="007F22B4"/>
    <w:rsid w:val="008371EA"/>
    <w:rsid w:val="00837DF6"/>
    <w:rsid w:val="008508B5"/>
    <w:rsid w:val="008A7C78"/>
    <w:rsid w:val="008B5DFB"/>
    <w:rsid w:val="008D22FB"/>
    <w:rsid w:val="008D5293"/>
    <w:rsid w:val="008F351A"/>
    <w:rsid w:val="00933A7C"/>
    <w:rsid w:val="00961D2F"/>
    <w:rsid w:val="0096457C"/>
    <w:rsid w:val="00971A36"/>
    <w:rsid w:val="00973090"/>
    <w:rsid w:val="009932AE"/>
    <w:rsid w:val="009B4314"/>
    <w:rsid w:val="009E13FF"/>
    <w:rsid w:val="009F4C49"/>
    <w:rsid w:val="00A113FD"/>
    <w:rsid w:val="00A52141"/>
    <w:rsid w:val="00A55CB0"/>
    <w:rsid w:val="00A903BF"/>
    <w:rsid w:val="00AA1D39"/>
    <w:rsid w:val="00AB3376"/>
    <w:rsid w:val="00B43567"/>
    <w:rsid w:val="00B454F3"/>
    <w:rsid w:val="00B76F7A"/>
    <w:rsid w:val="00B9647F"/>
    <w:rsid w:val="00BA349D"/>
    <w:rsid w:val="00BD5361"/>
    <w:rsid w:val="00C202CD"/>
    <w:rsid w:val="00C32FD4"/>
    <w:rsid w:val="00C46987"/>
    <w:rsid w:val="00CA6766"/>
    <w:rsid w:val="00CC5612"/>
    <w:rsid w:val="00CE2FC4"/>
    <w:rsid w:val="00CF7AAD"/>
    <w:rsid w:val="00D00850"/>
    <w:rsid w:val="00D20719"/>
    <w:rsid w:val="00D22E9C"/>
    <w:rsid w:val="00D94610"/>
    <w:rsid w:val="00DC6D9C"/>
    <w:rsid w:val="00E0247F"/>
    <w:rsid w:val="00E16489"/>
    <w:rsid w:val="00E26402"/>
    <w:rsid w:val="00EE1A4C"/>
    <w:rsid w:val="00F6628A"/>
    <w:rsid w:val="00F76CD6"/>
    <w:rsid w:val="00F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50C60-66EA-4171-A3A4-9C434E0B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D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72D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4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3308-6197-4623-AE21-0FFA1B1F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5</cp:revision>
  <dcterms:created xsi:type="dcterms:W3CDTF">2021-12-14T12:40:00Z</dcterms:created>
  <dcterms:modified xsi:type="dcterms:W3CDTF">2021-12-15T07:54:00Z</dcterms:modified>
</cp:coreProperties>
</file>